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8919DB" w:rsidRPr="00185D7A" w14:paraId="5493C528" w14:textId="77777777" w:rsidTr="008919DB">
        <w:trPr>
          <w:tblHeader/>
        </w:trPr>
        <w:tc>
          <w:tcPr>
            <w:tcW w:w="622" w:type="dxa"/>
          </w:tcPr>
          <w:p w14:paraId="7FD6334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Amended as</w:t>
            </w:r>
          </w:p>
        </w:tc>
      </w:tr>
      <w:tr w:rsidR="008919DB" w:rsidRPr="00185D7A" w14:paraId="5C65A3D0" w14:textId="77777777" w:rsidTr="008919DB">
        <w:tc>
          <w:tcPr>
            <w:tcW w:w="622" w:type="dxa"/>
          </w:tcPr>
          <w:p w14:paraId="43FF6DA4" w14:textId="7E6B0674"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391E0BD0" w14:textId="61EE6536" w:rsidR="008919DB" w:rsidRPr="00185D7A" w:rsidRDefault="008919DB" w:rsidP="002F065C">
            <w:pPr>
              <w:rPr>
                <w:rFonts w:ascii="Book Antiqua" w:hAnsi="Book Antiqua"/>
                <w:sz w:val="22"/>
                <w:szCs w:val="22"/>
              </w:rPr>
            </w:pPr>
            <w:r w:rsidRPr="00185D7A">
              <w:rPr>
                <w:rFonts w:ascii="Book Antiqua" w:hAnsi="Book Antiqua"/>
                <w:sz w:val="22"/>
                <w:szCs w:val="22"/>
              </w:rPr>
              <w:t>ITB 2.1</w:t>
            </w:r>
          </w:p>
        </w:tc>
        <w:tc>
          <w:tcPr>
            <w:tcW w:w="6691" w:type="dxa"/>
          </w:tcPr>
          <w:p w14:paraId="7492AC81"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3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097"/>
              <w:gridCol w:w="1587"/>
            </w:tblGrid>
            <w:tr w:rsidR="008919DB" w:rsidRPr="00185D7A" w14:paraId="51CEC473"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2A5ECC2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11CBC84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62F3105E"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B6136E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2B8330C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DBBDF85"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8A9CCB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7520286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26441D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16624F2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5482A0E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2527F9B4"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452DE200"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0C43EEAC"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EE88E80"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54A458C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FEFD5C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452F00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7308EB5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w:t>
                  </w:r>
                  <w:r w:rsidRPr="00185D7A">
                    <w:rPr>
                      <w:rStyle w:val="normaltextrun"/>
                      <w:rFonts w:ascii="Book Antiqua" w:hAnsi="Book Antiqua"/>
                      <w:i/>
                      <w:iCs/>
                      <w:sz w:val="22"/>
                      <w:szCs w:val="22"/>
                      <w:lang w:val="en-US"/>
                    </w:rPr>
                    <w:lastRenderedPageBreak/>
                    <w:t>appointed or Liquidation proceedings have been initiated under IBC)</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839969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4CCE255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1B7B3F51"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8919DB" w:rsidRPr="00185D7A" w:rsidRDefault="008919DB" w:rsidP="002F065C">
            <w:pPr>
              <w:jc w:val="both"/>
              <w:rPr>
                <w:rFonts w:ascii="Book Antiqua" w:hAnsi="Book Antiqua"/>
                <w:sz w:val="22"/>
                <w:szCs w:val="22"/>
              </w:rPr>
            </w:pPr>
          </w:p>
        </w:tc>
        <w:tc>
          <w:tcPr>
            <w:tcW w:w="6662" w:type="dxa"/>
          </w:tcPr>
          <w:p w14:paraId="43C3F1B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7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1"/>
              <w:gridCol w:w="1710"/>
            </w:tblGrid>
            <w:tr w:rsidR="008919DB" w:rsidRPr="00185D7A" w14:paraId="41CFE77D"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0D64A9C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9D23F3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4E3184F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804CDF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B5E5D6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0DB1AA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311D7EE8" w14:textId="7D12C736" w:rsidR="008919DB" w:rsidRPr="00185D7A" w:rsidRDefault="008919DB"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539A487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57CF93A"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EF6CD6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D3215D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4B03349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F6A943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6C4126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5C0729E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88D75A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5E7E34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2FDFCB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E5A121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07426B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34D4E833"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8919DB" w:rsidRPr="00185D7A" w:rsidRDefault="008919DB"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8919DB" w:rsidRPr="00185D7A" w:rsidRDefault="008919DB" w:rsidP="002F065C">
            <w:pPr>
              <w:jc w:val="both"/>
              <w:rPr>
                <w:rFonts w:ascii="Book Antiqua" w:hAnsi="Book Antiqua"/>
                <w:sz w:val="22"/>
                <w:szCs w:val="22"/>
              </w:rPr>
            </w:pPr>
          </w:p>
        </w:tc>
      </w:tr>
      <w:tr w:rsidR="008919DB" w:rsidRPr="00185D7A" w14:paraId="71D6B2D6" w14:textId="77777777" w:rsidTr="008919DB">
        <w:tc>
          <w:tcPr>
            <w:tcW w:w="622" w:type="dxa"/>
          </w:tcPr>
          <w:p w14:paraId="4CC49034" w14:textId="77777777"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2BDD0956" w14:textId="480D5F61" w:rsidR="008919DB" w:rsidRPr="00185D7A" w:rsidRDefault="008919DB" w:rsidP="00D9434B">
            <w:pPr>
              <w:rPr>
                <w:rFonts w:ascii="Book Antiqua" w:hAnsi="Book Antiqua" w:cs="Arial"/>
                <w:sz w:val="22"/>
                <w:szCs w:val="22"/>
              </w:rPr>
            </w:pPr>
            <w:r w:rsidRPr="00185D7A">
              <w:rPr>
                <w:rFonts w:ascii="Book Antiqua" w:hAnsi="Book Antiqua" w:cs="Arial"/>
                <w:sz w:val="22"/>
                <w:szCs w:val="22"/>
              </w:rPr>
              <w:t>GCC 42</w:t>
            </w:r>
          </w:p>
        </w:tc>
        <w:tc>
          <w:tcPr>
            <w:tcW w:w="6691" w:type="dxa"/>
          </w:tcPr>
          <w:p w14:paraId="0C4F33B9"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8919DB" w:rsidRPr="00185D7A" w:rsidRDefault="008919DB" w:rsidP="00CC2001">
            <w:pPr>
              <w:ind w:left="567" w:hanging="567"/>
              <w:jc w:val="both"/>
              <w:rPr>
                <w:rFonts w:ascii="Book Antiqua" w:hAnsi="Book Antiqua" w:cs="Arial"/>
                <w:sz w:val="22"/>
                <w:szCs w:val="22"/>
              </w:rPr>
            </w:pPr>
          </w:p>
          <w:p w14:paraId="2C186B31" w14:textId="77777777"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lastRenderedPageBreak/>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185D7A">
              <w:rPr>
                <w:rFonts w:ascii="Book Antiqua" w:hAnsi="Book Antiqua" w:cs="Arial"/>
                <w:b/>
                <w:bCs/>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8919DB" w:rsidRPr="00185D7A" w:rsidRDefault="008919DB" w:rsidP="00CC2001">
            <w:pPr>
              <w:pStyle w:val="ListParagraph"/>
              <w:ind w:left="0"/>
              <w:jc w:val="both"/>
              <w:rPr>
                <w:rFonts w:ascii="Book Antiqua" w:hAnsi="Book Antiqua" w:cs="Arial"/>
                <w:i/>
                <w:iCs/>
                <w:sz w:val="22"/>
                <w:szCs w:val="22"/>
              </w:rPr>
            </w:pPr>
          </w:p>
          <w:p w14:paraId="69515340"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8919DB" w:rsidRPr="00185D7A" w:rsidRDefault="008919DB" w:rsidP="00CC2001">
            <w:pPr>
              <w:pStyle w:val="ListParagraph"/>
              <w:jc w:val="both"/>
              <w:rPr>
                <w:rFonts w:ascii="Book Antiqua" w:hAnsi="Book Antiqua" w:cs="Arial"/>
                <w:i/>
                <w:iCs/>
                <w:sz w:val="22"/>
                <w:szCs w:val="22"/>
              </w:rPr>
            </w:pPr>
          </w:p>
          <w:p w14:paraId="6D34AAAB"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8919DB" w:rsidRPr="00185D7A" w:rsidRDefault="008919DB" w:rsidP="00CC2001">
            <w:pPr>
              <w:ind w:right="36"/>
              <w:jc w:val="both"/>
              <w:rPr>
                <w:rFonts w:ascii="Book Antiqua" w:hAnsi="Book Antiqua" w:cs="Arial"/>
                <w:i/>
                <w:iCs/>
                <w:sz w:val="22"/>
                <w:szCs w:val="22"/>
              </w:rPr>
            </w:pPr>
          </w:p>
          <w:p w14:paraId="74CC1578"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8919DB" w:rsidRPr="00185D7A" w:rsidRDefault="008919DB" w:rsidP="00CC2001">
            <w:pPr>
              <w:ind w:left="567"/>
              <w:jc w:val="both"/>
              <w:rPr>
                <w:rFonts w:ascii="Book Antiqua" w:hAnsi="Book Antiqua" w:cs="Arial"/>
                <w:sz w:val="22"/>
                <w:szCs w:val="22"/>
              </w:rPr>
            </w:pPr>
          </w:p>
          <w:p w14:paraId="3E35F8B3"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8919DB" w:rsidRPr="00185D7A" w:rsidRDefault="008919DB" w:rsidP="00D9434B">
            <w:pPr>
              <w:jc w:val="both"/>
              <w:rPr>
                <w:rFonts w:ascii="Book Antiqua" w:hAnsi="Book Antiqua" w:cs="Arial"/>
                <w:sz w:val="22"/>
                <w:szCs w:val="22"/>
              </w:rPr>
            </w:pPr>
          </w:p>
        </w:tc>
        <w:tc>
          <w:tcPr>
            <w:tcW w:w="6662" w:type="dxa"/>
          </w:tcPr>
          <w:p w14:paraId="4530418A"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8919DB" w:rsidRPr="00185D7A" w:rsidRDefault="008919DB" w:rsidP="00CC2001">
            <w:pPr>
              <w:ind w:left="567" w:hanging="567"/>
              <w:jc w:val="both"/>
              <w:rPr>
                <w:rFonts w:ascii="Book Antiqua" w:hAnsi="Book Antiqua" w:cs="Arial"/>
                <w:sz w:val="22"/>
                <w:szCs w:val="22"/>
              </w:rPr>
            </w:pPr>
          </w:p>
          <w:p w14:paraId="63558A1A" w14:textId="0B8CA1A6"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lastRenderedPageBreak/>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8919DB" w:rsidRPr="00185D7A" w:rsidRDefault="008919DB" w:rsidP="00CC2001">
            <w:pPr>
              <w:pStyle w:val="ListParagraph"/>
              <w:ind w:left="0"/>
              <w:jc w:val="both"/>
              <w:rPr>
                <w:rFonts w:ascii="Book Antiqua" w:hAnsi="Book Antiqua" w:cs="Arial"/>
                <w:i/>
                <w:iCs/>
                <w:sz w:val="22"/>
                <w:szCs w:val="22"/>
              </w:rPr>
            </w:pPr>
          </w:p>
          <w:tbl>
            <w:tblPr>
              <w:tblW w:w="5949"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823"/>
              <w:gridCol w:w="1559"/>
            </w:tblGrid>
            <w:tr w:rsidR="008919DB" w:rsidRPr="00185D7A" w14:paraId="6DDC98CB"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823" w:type="dxa"/>
                  <w:tcBorders>
                    <w:top w:val="single" w:sz="6" w:space="0" w:color="auto"/>
                    <w:left w:val="single" w:sz="6" w:space="0" w:color="auto"/>
                    <w:bottom w:val="single" w:sz="6" w:space="0" w:color="auto"/>
                    <w:right w:val="single" w:sz="6" w:space="0" w:color="auto"/>
                  </w:tcBorders>
                  <w:hideMark/>
                </w:tcPr>
                <w:p w14:paraId="7099D82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8919DB" w:rsidRPr="00185D7A" w14:paraId="6A3783B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823" w:type="dxa"/>
                  <w:tcBorders>
                    <w:top w:val="single" w:sz="6" w:space="0" w:color="auto"/>
                    <w:left w:val="single" w:sz="6" w:space="0" w:color="auto"/>
                    <w:bottom w:val="single" w:sz="6" w:space="0" w:color="auto"/>
                    <w:right w:val="single" w:sz="6" w:space="0" w:color="auto"/>
                  </w:tcBorders>
                  <w:hideMark/>
                </w:tcPr>
                <w:p w14:paraId="6E4DC0C0"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721C3A79"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823" w:type="dxa"/>
                  <w:tcBorders>
                    <w:top w:val="single" w:sz="6" w:space="0" w:color="auto"/>
                    <w:left w:val="single" w:sz="6" w:space="0" w:color="auto"/>
                    <w:bottom w:val="single" w:sz="6" w:space="0" w:color="auto"/>
                    <w:right w:val="single" w:sz="6" w:space="0" w:color="auto"/>
                  </w:tcBorders>
                  <w:hideMark/>
                </w:tcPr>
                <w:p w14:paraId="7CD67183" w14:textId="6FC4CD73"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572C955C"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823" w:type="dxa"/>
                  <w:tcBorders>
                    <w:top w:val="single" w:sz="6" w:space="0" w:color="auto"/>
                    <w:left w:val="single" w:sz="6" w:space="0" w:color="auto"/>
                    <w:bottom w:val="single" w:sz="6" w:space="0" w:color="auto"/>
                    <w:right w:val="single" w:sz="6" w:space="0" w:color="auto"/>
                  </w:tcBorders>
                  <w:hideMark/>
                </w:tcPr>
                <w:p w14:paraId="493EBC8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D4DFA1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823" w:type="dxa"/>
                  <w:tcBorders>
                    <w:top w:val="single" w:sz="6" w:space="0" w:color="auto"/>
                    <w:left w:val="single" w:sz="6" w:space="0" w:color="auto"/>
                    <w:bottom w:val="single" w:sz="6" w:space="0" w:color="auto"/>
                    <w:right w:val="single" w:sz="6" w:space="0" w:color="auto"/>
                  </w:tcBorders>
                  <w:hideMark/>
                </w:tcPr>
                <w:p w14:paraId="6F066F5D"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6A530341"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5.</w:t>
                  </w:r>
                </w:p>
              </w:tc>
              <w:tc>
                <w:tcPr>
                  <w:tcW w:w="3823" w:type="dxa"/>
                  <w:tcBorders>
                    <w:top w:val="single" w:sz="6" w:space="0" w:color="auto"/>
                    <w:left w:val="single" w:sz="6" w:space="0" w:color="auto"/>
                    <w:bottom w:val="single" w:sz="6" w:space="0" w:color="auto"/>
                    <w:right w:val="single" w:sz="6" w:space="0" w:color="auto"/>
                  </w:tcBorders>
                  <w:hideMark/>
                </w:tcPr>
                <w:p w14:paraId="6B6AFD58"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B4A98A7"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823" w:type="dxa"/>
                  <w:tcBorders>
                    <w:top w:val="single" w:sz="6" w:space="0" w:color="auto"/>
                    <w:left w:val="single" w:sz="6" w:space="0" w:color="auto"/>
                    <w:bottom w:val="single" w:sz="6" w:space="0" w:color="auto"/>
                    <w:right w:val="single" w:sz="6" w:space="0" w:color="auto"/>
                  </w:tcBorders>
                  <w:hideMark/>
                </w:tcPr>
                <w:p w14:paraId="505D8714"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8919DB" w:rsidRPr="00185D7A" w:rsidRDefault="008919DB" w:rsidP="00CC2001">
            <w:pPr>
              <w:pStyle w:val="ListParagraph"/>
              <w:jc w:val="both"/>
              <w:rPr>
                <w:rFonts w:ascii="Book Antiqua" w:hAnsi="Book Antiqua" w:cs="Arial"/>
                <w:i/>
                <w:iCs/>
                <w:sz w:val="22"/>
                <w:szCs w:val="22"/>
              </w:rPr>
            </w:pPr>
          </w:p>
          <w:p w14:paraId="0CB1258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386D36F9" w:rsidR="008919DB" w:rsidRPr="00185D7A" w:rsidRDefault="008919DB"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A02DC1C" w14:textId="77777777" w:rsidR="008919DB" w:rsidRPr="00185D7A" w:rsidRDefault="008919DB" w:rsidP="00CC2001">
            <w:pPr>
              <w:ind w:left="567" w:right="36"/>
              <w:jc w:val="both"/>
              <w:rPr>
                <w:rFonts w:ascii="Book Antiqua" w:hAnsi="Book Antiqua" w:cs="Arial"/>
                <w:b/>
                <w:bCs/>
                <w:i/>
                <w:iCs/>
                <w:sz w:val="22"/>
                <w:szCs w:val="22"/>
              </w:rPr>
            </w:pPr>
          </w:p>
          <w:p w14:paraId="02F9E0D9" w14:textId="4AB48298"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8919DB" w:rsidRPr="00185D7A" w:rsidRDefault="008919DB" w:rsidP="00CC2001">
            <w:pPr>
              <w:ind w:right="36"/>
              <w:jc w:val="both"/>
              <w:rPr>
                <w:rFonts w:ascii="Book Antiqua" w:hAnsi="Book Antiqua" w:cs="Arial"/>
                <w:i/>
                <w:iCs/>
                <w:sz w:val="22"/>
                <w:szCs w:val="22"/>
              </w:rPr>
            </w:pPr>
          </w:p>
          <w:p w14:paraId="4A5CC01C" w14:textId="77777777" w:rsidR="008919DB" w:rsidRPr="00185D7A" w:rsidRDefault="008919DB"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8919DB" w:rsidRPr="00185D7A" w:rsidRDefault="008919DB"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8919DB" w:rsidRPr="00185D7A" w:rsidRDefault="008919DB" w:rsidP="00CC2001">
            <w:pPr>
              <w:ind w:left="567"/>
              <w:jc w:val="both"/>
              <w:rPr>
                <w:rFonts w:ascii="Book Antiqua" w:hAnsi="Book Antiqua" w:cs="Arial"/>
                <w:sz w:val="22"/>
                <w:szCs w:val="22"/>
              </w:rPr>
            </w:pPr>
          </w:p>
          <w:p w14:paraId="51AD2415"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lastRenderedPageBreak/>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8919DB" w:rsidRPr="00185D7A" w:rsidRDefault="008919DB" w:rsidP="00D9434B">
            <w:pPr>
              <w:jc w:val="both"/>
              <w:rPr>
                <w:rFonts w:ascii="Book Antiqua" w:hAnsi="Book Antiqua" w:cs="Arial"/>
                <w:sz w:val="22"/>
                <w:szCs w:val="22"/>
              </w:rPr>
            </w:pPr>
          </w:p>
        </w:tc>
      </w:tr>
      <w:tr w:rsidR="008919DB" w:rsidRPr="00185D7A" w14:paraId="0488077D" w14:textId="77777777" w:rsidTr="008919DB">
        <w:tc>
          <w:tcPr>
            <w:tcW w:w="622" w:type="dxa"/>
          </w:tcPr>
          <w:p w14:paraId="6CD27098" w14:textId="77777777" w:rsidR="008919DB" w:rsidRPr="00185D7A" w:rsidRDefault="008919DB" w:rsidP="002861AD">
            <w:pPr>
              <w:numPr>
                <w:ilvl w:val="0"/>
                <w:numId w:val="1"/>
              </w:numPr>
              <w:spacing w:line="288" w:lineRule="auto"/>
              <w:jc w:val="center"/>
              <w:rPr>
                <w:rFonts w:ascii="Book Antiqua" w:hAnsi="Book Antiqua"/>
                <w:sz w:val="22"/>
                <w:szCs w:val="22"/>
              </w:rPr>
            </w:pPr>
          </w:p>
        </w:tc>
        <w:tc>
          <w:tcPr>
            <w:tcW w:w="1363" w:type="dxa"/>
          </w:tcPr>
          <w:p w14:paraId="60366F2D" w14:textId="2F356C38" w:rsidR="008919DB" w:rsidRPr="00185D7A" w:rsidRDefault="008919DB" w:rsidP="002861AD">
            <w:pPr>
              <w:rPr>
                <w:rFonts w:ascii="Book Antiqua" w:hAnsi="Book Antiqua" w:cs="Arial"/>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691" w:type="dxa"/>
          </w:tcPr>
          <w:p w14:paraId="5BCAE9E5"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t>……………………………….</w:t>
            </w:r>
          </w:p>
          <w:p w14:paraId="127BE816" w14:textId="77777777" w:rsidR="008919DB" w:rsidRPr="00185D7A" w:rsidRDefault="008919DB" w:rsidP="009B1734">
            <w:pPr>
              <w:jc w:val="both"/>
              <w:rPr>
                <w:rFonts w:ascii="Book Antiqua" w:hAnsi="Book Antiqua"/>
                <w:sz w:val="22"/>
                <w:szCs w:val="22"/>
              </w:rPr>
            </w:pPr>
          </w:p>
          <w:tbl>
            <w:tblPr>
              <w:tblW w:w="61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06"/>
              <w:gridCol w:w="2268"/>
            </w:tblGrid>
            <w:tr w:rsidR="008919DB" w:rsidRPr="00185D7A" w14:paraId="1CCA6AAE" w14:textId="77777777" w:rsidTr="00BF570C">
              <w:trPr>
                <w:tblHeader/>
              </w:trPr>
              <w:tc>
                <w:tcPr>
                  <w:tcW w:w="567" w:type="dxa"/>
                </w:tcPr>
                <w:p w14:paraId="36834B1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306" w:type="dxa"/>
                </w:tcPr>
                <w:p w14:paraId="65E3920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66671CD8" w14:textId="77777777" w:rsidR="008919DB" w:rsidRPr="00185D7A" w:rsidRDefault="008919DB" w:rsidP="009B1734">
                  <w:pPr>
                    <w:jc w:val="both"/>
                    <w:rPr>
                      <w:rFonts w:ascii="Book Antiqua" w:hAnsi="Book Antiqua" w:cs="Calibri"/>
                      <w:sz w:val="22"/>
                      <w:szCs w:val="22"/>
                    </w:rPr>
                  </w:pPr>
                </w:p>
              </w:tc>
            </w:tr>
            <w:tr w:rsidR="008919DB" w:rsidRPr="00185D7A" w14:paraId="6D0B0D30" w14:textId="77777777" w:rsidTr="00BF570C">
              <w:tc>
                <w:tcPr>
                  <w:tcW w:w="567" w:type="dxa"/>
                </w:tcPr>
                <w:p w14:paraId="1C6B516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306" w:type="dxa"/>
                </w:tcPr>
                <w:p w14:paraId="5C1DCA9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7DF28A6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B6A9A2A" w14:textId="77777777" w:rsidTr="00BF570C">
              <w:tc>
                <w:tcPr>
                  <w:tcW w:w="567" w:type="dxa"/>
                </w:tcPr>
                <w:p w14:paraId="5C05D11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306" w:type="dxa"/>
                </w:tcPr>
                <w:p w14:paraId="6633337F"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268" w:type="dxa"/>
                </w:tcPr>
                <w:p w14:paraId="554B8EA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2151B43D" w14:textId="77777777" w:rsidTr="00BF570C">
              <w:tc>
                <w:tcPr>
                  <w:tcW w:w="567" w:type="dxa"/>
                </w:tcPr>
                <w:p w14:paraId="23A92E7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306" w:type="dxa"/>
                </w:tcPr>
                <w:p w14:paraId="2C68C36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4A1D3264"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319A84A" w14:textId="77777777" w:rsidTr="00BF570C">
              <w:tc>
                <w:tcPr>
                  <w:tcW w:w="567" w:type="dxa"/>
                </w:tcPr>
                <w:p w14:paraId="567C3DF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306" w:type="dxa"/>
                </w:tcPr>
                <w:p w14:paraId="7761C9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7D8A897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617540E8" w14:textId="77777777" w:rsidTr="00BF570C">
              <w:tc>
                <w:tcPr>
                  <w:tcW w:w="567" w:type="dxa"/>
                </w:tcPr>
                <w:p w14:paraId="5A59D8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306" w:type="dxa"/>
                </w:tcPr>
                <w:p w14:paraId="43E1F9D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4F3A9F98"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B8728F6" w14:textId="77777777" w:rsidTr="00BF570C">
              <w:tc>
                <w:tcPr>
                  <w:tcW w:w="567" w:type="dxa"/>
                </w:tcPr>
                <w:p w14:paraId="6A48010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306" w:type="dxa"/>
                </w:tcPr>
                <w:p w14:paraId="675CA0A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678C974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1793C8B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8919DB" w:rsidRPr="00185D7A" w:rsidRDefault="008919DB" w:rsidP="009B1734">
            <w:pPr>
              <w:jc w:val="both"/>
              <w:rPr>
                <w:rFonts w:ascii="Book Antiqua" w:hAnsi="Book Antiqua"/>
                <w:b/>
                <w:bCs/>
                <w:sz w:val="22"/>
                <w:szCs w:val="22"/>
              </w:rPr>
            </w:pPr>
          </w:p>
          <w:p w14:paraId="1731B141"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8919DB" w:rsidRPr="00185D7A" w:rsidRDefault="008919DB"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8919DB" w:rsidRPr="00185D7A" w:rsidRDefault="008919DB" w:rsidP="009B1734">
            <w:pPr>
              <w:ind w:left="1080" w:right="36"/>
              <w:jc w:val="both"/>
              <w:rPr>
                <w:rFonts w:ascii="Book Antiqua" w:hAnsi="Book Antiqua" w:cs="Calibri"/>
                <w:i/>
                <w:iCs/>
                <w:sz w:val="22"/>
                <w:szCs w:val="22"/>
              </w:rPr>
            </w:pPr>
          </w:p>
          <w:p w14:paraId="0EC7675B"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8919DB" w:rsidRPr="00185D7A" w:rsidRDefault="008919DB" w:rsidP="00316F1F">
            <w:pPr>
              <w:jc w:val="both"/>
              <w:rPr>
                <w:rFonts w:ascii="Book Antiqua" w:eastAsia="MS Mincho" w:hAnsi="Book Antiqua"/>
                <w:sz w:val="22"/>
                <w:szCs w:val="22"/>
              </w:rPr>
            </w:pPr>
          </w:p>
        </w:tc>
        <w:tc>
          <w:tcPr>
            <w:tcW w:w="6662" w:type="dxa"/>
          </w:tcPr>
          <w:p w14:paraId="195E7E88"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8919DB" w:rsidRPr="00185D7A" w:rsidRDefault="008919DB" w:rsidP="009B1734">
            <w:pPr>
              <w:jc w:val="both"/>
              <w:rPr>
                <w:rFonts w:ascii="Book Antiqua" w:hAnsi="Book Antiqua"/>
                <w:sz w:val="22"/>
                <w:szCs w:val="22"/>
              </w:rPr>
            </w:pPr>
          </w:p>
          <w:tbl>
            <w:tblPr>
              <w:tblW w:w="625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3"/>
              <w:gridCol w:w="2268"/>
            </w:tblGrid>
            <w:tr w:rsidR="008919DB" w:rsidRPr="00185D7A" w14:paraId="143C41F3" w14:textId="77777777" w:rsidTr="00BF570C">
              <w:trPr>
                <w:tblHeader/>
              </w:trPr>
              <w:tc>
                <w:tcPr>
                  <w:tcW w:w="567" w:type="dxa"/>
                </w:tcPr>
                <w:p w14:paraId="139AB12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423" w:type="dxa"/>
                </w:tcPr>
                <w:p w14:paraId="308AC93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755DE41" w14:textId="77777777" w:rsidR="008919DB" w:rsidRPr="00185D7A" w:rsidRDefault="008919DB" w:rsidP="009B1734">
                  <w:pPr>
                    <w:jc w:val="both"/>
                    <w:rPr>
                      <w:rFonts w:ascii="Book Antiqua" w:hAnsi="Book Antiqua" w:cs="Calibri"/>
                      <w:sz w:val="22"/>
                      <w:szCs w:val="22"/>
                    </w:rPr>
                  </w:pPr>
                </w:p>
              </w:tc>
            </w:tr>
            <w:tr w:rsidR="008919DB" w:rsidRPr="00185D7A" w14:paraId="0711B7C9" w14:textId="77777777" w:rsidTr="00BF570C">
              <w:tc>
                <w:tcPr>
                  <w:tcW w:w="567" w:type="dxa"/>
                </w:tcPr>
                <w:p w14:paraId="66BAD50D"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423" w:type="dxa"/>
                </w:tcPr>
                <w:p w14:paraId="288C426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27DBDB09"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709957A7" w14:textId="77777777" w:rsidTr="00BF570C">
              <w:tc>
                <w:tcPr>
                  <w:tcW w:w="567" w:type="dxa"/>
                </w:tcPr>
                <w:p w14:paraId="4DC451D7"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423" w:type="dxa"/>
                </w:tcPr>
                <w:p w14:paraId="7F848B4E" w14:textId="0ECF8101" w:rsidR="008919DB" w:rsidRPr="00185D7A" w:rsidRDefault="008919DB"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268" w:type="dxa"/>
                </w:tcPr>
                <w:p w14:paraId="1AE1264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0DDDF7B2" w14:textId="77777777" w:rsidTr="00BF570C">
              <w:tc>
                <w:tcPr>
                  <w:tcW w:w="567" w:type="dxa"/>
                </w:tcPr>
                <w:p w14:paraId="45C48A0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423" w:type="dxa"/>
                </w:tcPr>
                <w:p w14:paraId="1FF0A2E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DA59E9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7CDF016" w14:textId="77777777" w:rsidTr="00BF570C">
              <w:tc>
                <w:tcPr>
                  <w:tcW w:w="567" w:type="dxa"/>
                </w:tcPr>
                <w:p w14:paraId="17742F7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423" w:type="dxa"/>
                </w:tcPr>
                <w:p w14:paraId="5F4D02B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286D888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1266A18" w14:textId="77777777" w:rsidTr="00BF570C">
              <w:tc>
                <w:tcPr>
                  <w:tcW w:w="567" w:type="dxa"/>
                </w:tcPr>
                <w:p w14:paraId="128058F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423" w:type="dxa"/>
                </w:tcPr>
                <w:p w14:paraId="60E2589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666E9185"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48B541A6" w14:textId="77777777" w:rsidTr="00BF570C">
              <w:tc>
                <w:tcPr>
                  <w:tcW w:w="567" w:type="dxa"/>
                </w:tcPr>
                <w:p w14:paraId="09C0D14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23" w:type="dxa"/>
                </w:tcPr>
                <w:p w14:paraId="4529008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510651A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A772AE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8919DB" w:rsidRPr="00185D7A" w:rsidRDefault="008919DB" w:rsidP="009B1734">
            <w:pPr>
              <w:jc w:val="both"/>
              <w:rPr>
                <w:rFonts w:ascii="Book Antiqua" w:hAnsi="Book Antiqua"/>
                <w:b/>
                <w:bCs/>
                <w:sz w:val="22"/>
                <w:szCs w:val="22"/>
              </w:rPr>
            </w:pPr>
          </w:p>
          <w:p w14:paraId="757C9175"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8919DB" w:rsidRPr="00185D7A" w:rsidRDefault="008919DB"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8919DB" w:rsidRPr="00185D7A" w:rsidRDefault="008919DB" w:rsidP="009B1734">
            <w:pPr>
              <w:ind w:left="1080" w:right="36"/>
              <w:jc w:val="both"/>
              <w:rPr>
                <w:rFonts w:ascii="Book Antiqua" w:hAnsi="Book Antiqua" w:cs="Calibri"/>
                <w:i/>
                <w:iCs/>
                <w:sz w:val="22"/>
                <w:szCs w:val="22"/>
              </w:rPr>
            </w:pPr>
          </w:p>
          <w:p w14:paraId="2A1A263C"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8919DB" w:rsidRPr="00185D7A" w:rsidRDefault="008919DB"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37A2D474" w:rsidR="008919DB" w:rsidRPr="008F4350" w:rsidRDefault="004D5780" w:rsidP="00316F1F">
            <w:pPr>
              <w:jc w:val="both"/>
              <w:rPr>
                <w:rFonts w:ascii="Book Antiqua" w:hAnsi="Book Antiqua" w:cs="Arial"/>
                <w:sz w:val="22"/>
                <w:szCs w:val="22"/>
              </w:rPr>
            </w:pPr>
            <w:r w:rsidRPr="008F4350">
              <w:rPr>
                <w:rFonts w:asciiTheme="majorBidi" w:hAnsiTheme="majorBidi" w:cstheme="majorBidi"/>
                <w:sz w:val="20"/>
                <w:szCs w:val="20"/>
              </w:rPr>
              <w:t xml:space="preserve">In view of above, </w:t>
            </w:r>
            <w:r w:rsidR="00B21D15" w:rsidRPr="008F4350">
              <w:rPr>
                <w:rFonts w:asciiTheme="majorBidi" w:hAnsiTheme="majorBidi" w:cstheme="majorBidi"/>
                <w:sz w:val="20"/>
                <w:szCs w:val="20"/>
              </w:rPr>
              <w:t>existing “</w:t>
            </w:r>
            <w:r w:rsidR="008F4350" w:rsidRPr="008F4350">
              <w:rPr>
                <w:rFonts w:asciiTheme="majorBidi" w:hAnsiTheme="majorBidi" w:cstheme="majorBidi"/>
                <w:i/>
                <w:iCs/>
                <w:sz w:val="20"/>
                <w:szCs w:val="20"/>
              </w:rPr>
              <w:t>Attachment-25_Declaration regarding events encountered</w:t>
            </w:r>
            <w:r w:rsidR="00582919" w:rsidRPr="008F4350">
              <w:rPr>
                <w:rFonts w:asciiTheme="majorBidi" w:hAnsiTheme="majorBidi" w:cstheme="majorBidi"/>
                <w:sz w:val="20"/>
                <w:szCs w:val="20"/>
              </w:rPr>
              <w:t xml:space="preserve">” </w:t>
            </w:r>
            <w:r w:rsidRPr="008F4350">
              <w:rPr>
                <w:rFonts w:asciiTheme="majorBidi" w:hAnsiTheme="majorBidi" w:cstheme="majorBidi"/>
                <w:sz w:val="20"/>
                <w:szCs w:val="20"/>
              </w:rPr>
              <w:t xml:space="preserve">is replaced with </w:t>
            </w:r>
            <w:r w:rsidR="001D6D68" w:rsidRPr="008F4350">
              <w:rPr>
                <w:rFonts w:asciiTheme="majorBidi" w:hAnsiTheme="majorBidi" w:cstheme="majorBidi"/>
                <w:sz w:val="20"/>
                <w:szCs w:val="20"/>
              </w:rPr>
              <w:t>“</w:t>
            </w:r>
            <w:r w:rsidR="008F4350" w:rsidRPr="008F4350">
              <w:rPr>
                <w:rFonts w:asciiTheme="majorBidi" w:hAnsiTheme="majorBidi" w:cstheme="majorBidi"/>
                <w:i/>
                <w:iCs/>
                <w:sz w:val="20"/>
                <w:szCs w:val="20"/>
              </w:rPr>
              <w:t>Attachment-25_Declaration regarding events encountered_Rev</w:t>
            </w:r>
            <w:proofErr w:type="gramStart"/>
            <w:r w:rsidR="008F4350" w:rsidRPr="008F4350">
              <w:rPr>
                <w:rFonts w:asciiTheme="majorBidi" w:hAnsiTheme="majorBidi" w:cstheme="majorBidi"/>
                <w:i/>
                <w:iCs/>
                <w:sz w:val="20"/>
                <w:szCs w:val="20"/>
              </w:rPr>
              <w:t>1</w:t>
            </w:r>
            <w:r w:rsidR="001D6D68" w:rsidRPr="008F4350">
              <w:rPr>
                <w:rFonts w:asciiTheme="majorBidi" w:hAnsiTheme="majorBidi" w:cstheme="majorBidi"/>
                <w:sz w:val="20"/>
                <w:szCs w:val="20"/>
              </w:rPr>
              <w:t>”</w:t>
            </w:r>
            <w:r w:rsidRPr="008F4350">
              <w:rPr>
                <w:rFonts w:asciiTheme="majorBidi" w:hAnsiTheme="majorBidi" w:cstheme="majorBidi"/>
                <w:sz w:val="20"/>
                <w:szCs w:val="20"/>
              </w:rPr>
              <w:t>_</w:t>
            </w:r>
            <w:proofErr w:type="gramEnd"/>
            <w:r w:rsidRPr="008F4350">
              <w:rPr>
                <w:rFonts w:asciiTheme="majorBidi" w:hAnsiTheme="majorBidi" w:cstheme="majorBidi"/>
                <w:sz w:val="20"/>
                <w:szCs w:val="20"/>
              </w:rPr>
              <w:t>and is attached herewith.</w:t>
            </w:r>
          </w:p>
        </w:tc>
      </w:tr>
    </w:tbl>
    <w:p w14:paraId="1666F034" w14:textId="4ECA681F" w:rsidR="004E3756" w:rsidRPr="004E3756" w:rsidRDefault="004E3756" w:rsidP="008919DB">
      <w:pPr>
        <w:pStyle w:val="ListParagraph"/>
        <w:ind w:left="284"/>
        <w:rPr>
          <w:rFonts w:ascii="Book Antiqua" w:hAnsi="Book Antiqua"/>
          <w:i/>
          <w:iCs/>
          <w:sz w:val="22"/>
          <w:szCs w:val="22"/>
        </w:rPr>
      </w:pPr>
    </w:p>
    <w:sectPr w:rsidR="004E3756" w:rsidRPr="004E3756" w:rsidSect="00EE0FE6">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E06A" w14:textId="77777777" w:rsidR="002C3455" w:rsidRDefault="002C3455">
      <w:r>
        <w:separator/>
      </w:r>
    </w:p>
  </w:endnote>
  <w:endnote w:type="continuationSeparator" w:id="0">
    <w:p w14:paraId="24B99DE5" w14:textId="77777777" w:rsidR="002C3455" w:rsidRDefault="002C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7955" w14:textId="77777777" w:rsidR="00423E51" w:rsidRDefault="00423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FF15" w14:textId="77777777" w:rsidR="00423E51" w:rsidRDefault="00423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A952" w14:textId="77777777" w:rsidR="002C3455" w:rsidRDefault="002C3455">
      <w:r>
        <w:separator/>
      </w:r>
    </w:p>
  </w:footnote>
  <w:footnote w:type="continuationSeparator" w:id="0">
    <w:p w14:paraId="7612FCF0" w14:textId="77777777" w:rsidR="002C3455" w:rsidRDefault="002C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473D" w14:textId="77777777" w:rsidR="00423E51" w:rsidRDefault="00423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D09F" w14:textId="31ECA442" w:rsidR="00423E51" w:rsidRPr="00882069" w:rsidRDefault="00423E51" w:rsidP="00423E51">
    <w:pPr>
      <w:pStyle w:val="Header"/>
      <w:ind w:left="-284" w:right="-483"/>
      <w:jc w:val="both"/>
      <w:rPr>
        <w:b/>
        <w:bCs/>
        <w:sz w:val="6"/>
        <w:szCs w:val="6"/>
      </w:rPr>
    </w:pPr>
    <w:r w:rsidRPr="00C55A24">
      <w:rPr>
        <w:rFonts w:ascii="Book Antiqua" w:hAnsi="Book Antiqua"/>
        <w:b/>
        <w:bCs/>
        <w:sz w:val="22"/>
        <w:szCs w:val="22"/>
      </w:rPr>
      <w:t>Amendment No-</w:t>
    </w:r>
    <w:r>
      <w:rPr>
        <w:rFonts w:ascii="Book Antiqua" w:hAnsi="Book Antiqua"/>
        <w:b/>
        <w:bCs/>
        <w:sz w:val="22"/>
        <w:szCs w:val="22"/>
      </w:rPr>
      <w:t>VI</w:t>
    </w:r>
    <w:r w:rsidRPr="00C55A24">
      <w:rPr>
        <w:rFonts w:ascii="Book Antiqua" w:hAnsi="Book Antiqua"/>
        <w:b/>
        <w:bCs/>
        <w:sz w:val="22"/>
        <w:szCs w:val="22"/>
      </w:rPr>
      <w:t xml:space="preserve"> to bidding documents for 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5C551F91" w14:textId="7E9D1EE9" w:rsidR="006926D2" w:rsidRPr="006926D2" w:rsidRDefault="00A01833" w:rsidP="00945222">
    <w:pPr>
      <w:tabs>
        <w:tab w:val="left" w:pos="1832"/>
      </w:tabs>
      <w:ind w:left="-567"/>
      <w:jc w:val="both"/>
      <w:rPr>
        <w:rFonts w:ascii="Book Antiqua" w:hAnsi="Book Antiqua"/>
        <w:b/>
        <w:sz w:val="22"/>
        <w:szCs w:val="22"/>
      </w:rPr>
    </w:pP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E3242" w14:textId="77777777" w:rsidR="00423E51" w:rsidRDefault="00423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55pt;height:11.9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5932"/>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4BBC"/>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68"/>
    <w:rsid w:val="001D6DDE"/>
    <w:rsid w:val="001E05E0"/>
    <w:rsid w:val="001E1E10"/>
    <w:rsid w:val="001E4798"/>
    <w:rsid w:val="001E565A"/>
    <w:rsid w:val="001E69C4"/>
    <w:rsid w:val="001F0333"/>
    <w:rsid w:val="001F1D10"/>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3455"/>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3B4"/>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3E51"/>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5780"/>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2919"/>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5EC0"/>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19DB"/>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4350"/>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222"/>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1D15"/>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76FD4"/>
    <w:rsid w:val="00B83F98"/>
    <w:rsid w:val="00B84328"/>
    <w:rsid w:val="00B8528F"/>
    <w:rsid w:val="00B864DE"/>
    <w:rsid w:val="00B93008"/>
    <w:rsid w:val="00B9415D"/>
    <w:rsid w:val="00B94434"/>
    <w:rsid w:val="00B94AAA"/>
    <w:rsid w:val="00B94F0D"/>
    <w:rsid w:val="00BA1D97"/>
    <w:rsid w:val="00BA344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70C"/>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423E5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6</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530</cp:revision>
  <cp:lastPrinted>2025-08-20T04:27:00Z</cp:lastPrinted>
  <dcterms:created xsi:type="dcterms:W3CDTF">2024-07-22T15:06:00Z</dcterms:created>
  <dcterms:modified xsi:type="dcterms:W3CDTF">2025-08-22T11:23:00Z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